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650E" w14:textId="77777777" w:rsidR="002B3017" w:rsidRPr="00B97F1F" w:rsidRDefault="00DC6D5D" w:rsidP="001A12BE">
      <w:pPr>
        <w:keepNext/>
        <w:spacing w:before="240"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0" w:name="_Toc514149143"/>
      <w:bookmarkStart w:id="1" w:name="_Toc514150455"/>
      <w:r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7E6F3A"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4</w:t>
      </w:r>
      <w:r w:rsidR="001E4430"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</w:t>
      </w: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</w:p>
    <w:p w14:paraId="0705BF94" w14:textId="77777777" w:rsidR="00DC6D5D" w:rsidRPr="00B97F1F" w:rsidRDefault="00706BE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FORMULARZ O F E R T OWY</w:t>
      </w:r>
    </w:p>
    <w:p w14:paraId="02933D0D" w14:textId="77777777" w:rsidR="002B3017" w:rsidRPr="00B97F1F" w:rsidRDefault="002B3017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B1CF8E5" w14:textId="45745606" w:rsidR="00967CE9" w:rsidRPr="00B97F1F" w:rsidRDefault="006808F9" w:rsidP="004A0F3A">
      <w:pPr>
        <w:widowControl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w</w:t>
      </w:r>
      <w:r w:rsidR="00EB185B" w:rsidRPr="00B97F1F">
        <w:rPr>
          <w:rFonts w:ascii="Times New Roman" w:eastAsia="Times New Roman" w:hAnsi="Times New Roman" w:cs="Times New Roman"/>
          <w:b/>
          <w:sz w:val="24"/>
          <w:szCs w:val="24"/>
        </w:rPr>
        <w:t xml:space="preserve"> trybie podstawowym </w:t>
      </w:r>
      <w:r w:rsidR="00EB185B" w:rsidRPr="00B97F1F">
        <w:rPr>
          <w:rFonts w:ascii="Times New Roman" w:hAnsi="Times New Roman" w:cs="Times New Roman"/>
          <w:b/>
          <w:sz w:val="24"/>
          <w:szCs w:val="24"/>
        </w:rPr>
        <w:t>bez przeprowadzenia negocjacji</w:t>
      </w:r>
      <w:r w:rsidR="00964D5E" w:rsidRPr="00B9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6B3">
        <w:rPr>
          <w:rFonts w:ascii="Times New Roman" w:hAnsi="Times New Roman" w:cs="Times New Roman"/>
          <w:b/>
          <w:sz w:val="24"/>
          <w:szCs w:val="24"/>
        </w:rPr>
        <w:t>pn.</w:t>
      </w:r>
      <w:r w:rsidR="00DC6D5D"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A5634"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5D3467"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Dostaw</w:t>
      </w:r>
      <w:r w:rsidR="00AD26B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  <w:r w:rsidR="005D3467"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AD26B3">
        <w:rPr>
          <w:rFonts w:ascii="Times New Roman" w:eastAsia="Century Gothic" w:hAnsi="Times New Roman" w:cs="Times New Roman"/>
          <w:b/>
          <w:sz w:val="24"/>
          <w:szCs w:val="24"/>
        </w:rPr>
        <w:t>naczep</w:t>
      </w:r>
      <w:r w:rsidR="0092230D" w:rsidRPr="00B97F1F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BD68D3" w:rsidRPr="00B97F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="0092230D"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n</w:t>
      </w:r>
      <w:r w:rsidR="00BD68D3"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r sprawy</w:t>
      </w:r>
      <w:r w:rsidR="00034B3B"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</w:t>
      </w:r>
      <w:r w:rsidR="00BD68D3"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WL.2370.</w:t>
      </w:r>
      <w:r w:rsidR="00AD26B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7</w:t>
      </w:r>
      <w:r w:rsidR="001A12BE" w:rsidRPr="00B97F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.202</w:t>
      </w:r>
      <w:r w:rsidR="00AD26B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6</w:t>
      </w:r>
    </w:p>
    <w:p w14:paraId="5AB1320D" w14:textId="77777777" w:rsidR="00DC6D5D" w:rsidRPr="00B97F1F" w:rsidRDefault="00DC6D5D" w:rsidP="00DC6D5D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</w:t>
      </w:r>
      <w:r w:rsidR="002B3017"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185B"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</w:t>
      </w:r>
    </w:p>
    <w:p w14:paraId="5ADA0459" w14:textId="77777777" w:rsidR="00DC6D5D" w:rsidRPr="00B97F1F" w:rsidRDefault="00DC6D5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/nazwa i adres Wykonawcy, telefon, NIP, REGON, e-mail/</w:t>
      </w:r>
    </w:p>
    <w:p w14:paraId="02A42DD7" w14:textId="4AB10210" w:rsidR="0092230D" w:rsidRDefault="00DC6D5D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Oferujemy:</w:t>
      </w:r>
    </w:p>
    <w:p w14:paraId="105F3A30" w14:textId="77777777" w:rsidR="00AD26B3" w:rsidRDefault="00AD26B3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1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1884"/>
        <w:gridCol w:w="1415"/>
        <w:gridCol w:w="1693"/>
        <w:gridCol w:w="1616"/>
        <w:gridCol w:w="2138"/>
        <w:gridCol w:w="1133"/>
      </w:tblGrid>
      <w:tr w:rsidR="00AD26B3" w:rsidRPr="00923467" w14:paraId="092413E9" w14:textId="77777777" w:rsidTr="00FB3351">
        <w:trPr>
          <w:trHeight w:val="852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DC36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Rodzaj sprzętu- typ, model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B35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Cena jednostkowa netto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670F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Stawka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605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x-none" w:eastAsia="ar-SA"/>
              </w:rPr>
              <w:t>Cena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brutto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90CD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Ilość szt. zamówienia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F126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Wartość brutto zamówienia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całkowitego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0F34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Okres gwarancji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(miesiące)</w:t>
            </w:r>
          </w:p>
        </w:tc>
      </w:tr>
      <w:tr w:rsidR="00AD26B3" w:rsidRPr="00923467" w14:paraId="2C44B158" w14:textId="77777777" w:rsidTr="00FB3351">
        <w:trPr>
          <w:trHeight w:val="63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C9933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2547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CFE9" w14:textId="77777777" w:rsidR="00AD26B3" w:rsidRPr="00923467" w:rsidRDefault="00AD26B3" w:rsidP="00FB3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038D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DECE7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601A2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961AC" w14:textId="77777777" w:rsidR="00AD26B3" w:rsidRPr="00923467" w:rsidRDefault="00AD26B3" w:rsidP="00FB335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9EA5620" w14:textId="77777777" w:rsidR="00964D5E" w:rsidRPr="00B97F1F" w:rsidRDefault="00964D5E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7EC6E5D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" w:name="_Hlk177627189"/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że:</w:t>
      </w:r>
    </w:p>
    <w:p w14:paraId="4452CE9C" w14:textId="77777777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istotnych warunków zamówienia i nie wnosimy do niej zastrzeżeń.</w:t>
      </w:r>
    </w:p>
    <w:p w14:paraId="37CD1502" w14:textId="77777777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załącznik do specyfikacji warunków zamówienia.</w:t>
      </w:r>
    </w:p>
    <w:p w14:paraId="51ABBB80" w14:textId="0876B249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30 dni od dnia otwarcia ofert</w:t>
      </w:r>
      <w:r w:rsidR="00882D15"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4450C2B" w14:textId="77777777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 w terminach przewidzianych w SWZ i ofercie.</w:t>
      </w:r>
    </w:p>
    <w:p w14:paraId="27F0B254" w14:textId="77777777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wniesienia wadium lub zabezpieczenia należytego wykonania umowy w formie wpłaty na rachunek bankowy Zamawiającego </w:t>
      </w: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powyższe wadium lub zabezpieczenie należy zwrócić na konto nr ………………………………………………. </w:t>
      </w:r>
      <w:r w:rsidRPr="00B97F1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57F5F8C9" w14:textId="77777777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Zapoznaliśmy się z Projektowanymi Postanowieniami Umowy, określonymi w Załączniku nr 5 do Specyfikacji Warunków Zamówienia i zobowiązujemy się w przypadku wyboru naszej oferty, do zawarcia umowy zgodnej z niniejszą ofertą, na warunkach w nich określonych. </w:t>
      </w:r>
    </w:p>
    <w:p w14:paraId="125620AC" w14:textId="77777777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Pr="00B97F1F">
        <w:rPr>
          <w:rStyle w:val="Odwoanieprzypisudolnego"/>
          <w:lang w:eastAsia="ar-SA"/>
        </w:rPr>
        <w:footnoteReference w:id="1"/>
      </w: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 celu ubiegania się o udzielenie zamówienia publicznego w niniejszym postępowaniu.</w:t>
      </w:r>
    </w:p>
    <w:p w14:paraId="0D301E4F" w14:textId="77777777" w:rsidR="008B04E7" w:rsidRPr="00B97F1F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udziału podwykonawców.</w:t>
      </w:r>
      <w:r w:rsidRPr="00B97F1F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0A077C8B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przewidujemy udział podwykonawców, którym powierzone zostaną następujące części zamówienia:</w:t>
      </w:r>
      <w:r w:rsidRPr="00B97F1F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5C418AAE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8B04E7" w:rsidRPr="00B97F1F" w14:paraId="6853CE51" w14:textId="77777777" w:rsidTr="008B04E7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5972192A" w14:textId="77777777" w:rsidR="008B04E7" w:rsidRPr="00B97F1F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B97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093C45F0" w14:textId="77777777" w:rsidR="008B04E7" w:rsidRPr="00B97F1F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97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8B04E7" w:rsidRPr="00B97F1F" w14:paraId="24C4B890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FA3A" w14:textId="77777777" w:rsidR="008B04E7" w:rsidRPr="00B97F1F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6621" w14:textId="77777777" w:rsidR="008B04E7" w:rsidRPr="00B97F1F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8B04E7" w:rsidRPr="00B97F1F" w14:paraId="199402B7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251C" w14:textId="77777777" w:rsidR="008B04E7" w:rsidRPr="00B97F1F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70DF" w14:textId="77777777" w:rsidR="008B04E7" w:rsidRPr="00B97F1F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5E38E8F1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84D43CF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97F1F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B97F1F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72F495E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jest </w:t>
      </w:r>
      <w:r w:rsidRPr="00B97F1F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4C1E8DF0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Mikroprzedsiębiorstwem  </w:t>
      </w:r>
    </w:p>
    <w:p w14:paraId="4B381484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Małym przedsiębiorstwem   </w:t>
      </w:r>
    </w:p>
    <w:p w14:paraId="4177EE1C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30F68010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- Podmiotem prowadzącym jednoosobową działalność gospodarczą</w:t>
      </w:r>
    </w:p>
    <w:p w14:paraId="7B9BC21F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 działalności gospodarczej</w:t>
      </w:r>
    </w:p>
    <w:p w14:paraId="21731713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5748F876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7F1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 Wykonawca nie jest żadnym z ww. przedsiębiorstw</w:t>
      </w:r>
    </w:p>
    <w:p w14:paraId="2570A86D" w14:textId="77777777" w:rsidR="008B04E7" w:rsidRPr="00B97F1F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</w:pPr>
    </w:p>
    <w:p w14:paraId="3047F6BA" w14:textId="445C8EC4" w:rsidR="008B04E7" w:rsidRPr="009B1E86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B1E86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9B1E86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3D10C05" w14:textId="77777777" w:rsidR="008B04E7" w:rsidRPr="009B1E86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1E86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15C6FC7A" w14:textId="77777777" w:rsidR="008B04E7" w:rsidRPr="009B1E86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1E86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0DD093F0" w14:textId="77777777" w:rsidR="008B04E7" w:rsidRPr="009B1E86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1E86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893CA55" w14:textId="2DDDD6C3" w:rsidR="008B04E7" w:rsidRPr="009B1E86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1E86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2960D640" w14:textId="77777777" w:rsidR="00B15442" w:rsidRPr="009B1E86" w:rsidRDefault="00B15442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8C6036F" w14:textId="77777777" w:rsidR="008B04E7" w:rsidRPr="009B1E86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B1E8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7F7E8A05" w14:textId="77777777" w:rsidR="008B04E7" w:rsidRPr="009B1E86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481D3B5" w14:textId="77777777" w:rsidR="008B04E7" w:rsidRPr="009B1E86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0E05CE" w14:textId="2E093A26" w:rsidR="008B04E7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1E86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</w:t>
      </w:r>
    </w:p>
    <w:p w14:paraId="02B6796E" w14:textId="77777777" w:rsidR="00AD26B3" w:rsidRDefault="00AD26B3" w:rsidP="00AD26B3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8B07558" w14:textId="77777777" w:rsidR="00AD26B3" w:rsidRDefault="00AD26B3" w:rsidP="00AD26B3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1FFF23" w14:textId="77777777" w:rsidR="00AD26B3" w:rsidRDefault="00AD26B3" w:rsidP="00AD26B3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6B01FF" w14:textId="77777777" w:rsidR="00AD26B3" w:rsidRDefault="00AD26B3" w:rsidP="00AD26B3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267D05" w14:textId="77777777" w:rsidR="00AD26B3" w:rsidRDefault="00AD26B3" w:rsidP="00AD26B3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7DBD07" w14:textId="77777777" w:rsidR="00AD26B3" w:rsidRPr="009B1E86" w:rsidRDefault="00AD26B3" w:rsidP="00AD26B3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60560D" w14:textId="77777777" w:rsidR="00AD26B3" w:rsidRDefault="00AD26B3" w:rsidP="00AD26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Klauzula informacyjna dotycząca przetwarzania danych osobowych w ramach postępowania o udzielenie zamówienia publicznego</w:t>
      </w:r>
    </w:p>
    <w:p w14:paraId="50D21B6B" w14:textId="30862396" w:rsidR="00AD26B3" w:rsidRDefault="00AD26B3" w:rsidP="00AD26B3">
      <w:pPr>
        <w:tabs>
          <w:tab w:val="left" w:pos="709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 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(RODO), Zamawiający informuje, że:</w:t>
      </w:r>
    </w:p>
    <w:p w14:paraId="2772CAE3" w14:textId="77777777" w:rsidR="00AD26B3" w:rsidRDefault="00AD26B3" w:rsidP="00AD26B3">
      <w:pPr>
        <w:tabs>
          <w:tab w:val="left" w:pos="709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8"/>
          <w:szCs w:val="24"/>
          <w:lang w:eastAsia="pl-PL"/>
        </w:rPr>
      </w:pPr>
    </w:p>
    <w:p w14:paraId="79DE3955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u w:val="single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1.1. Administratorem Pani/Pana danych osobowych jest Łódzki Komendant Wojewódzki Państwowej Straży Pożarnej w Łodzi. Dane kontaktowe: Komenda Wojewódzka Państwowej Straży Pożarnej w Łodzi, ul. Wólczańska 111/113, 90-521 Łódź, </w:t>
      </w:r>
      <w:proofErr w:type="spellStart"/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tel</w:t>
      </w:r>
      <w:proofErr w:type="spellEnd"/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: +48 42 63 15 103, e-mail: </w:t>
      </w:r>
      <w:hyperlink r:id="rId8" w:tooltip="kancelaria@lodzkie.straz.gov.pl." w:history="1">
        <w:r>
          <w:rPr>
            <w:rStyle w:val="Hipercze"/>
            <w:rFonts w:ascii="Times New Roman" w:eastAsia="Century Gothic" w:hAnsi="Times New Roman" w:cs="Times New Roman"/>
            <w:color w:val="000000" w:themeColor="text1"/>
            <w:sz w:val="24"/>
            <w:szCs w:val="24"/>
            <w:lang w:eastAsia="pl-PL"/>
          </w:rPr>
          <w:t>kancelaria@lodzkie.straz.gov.pl.</w:t>
        </w:r>
      </w:hyperlink>
    </w:p>
    <w:p w14:paraId="5D4A6E09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u w:val="single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1.2. W Komendzie Wojewódzkiej Państwowej Straży Pożarnej w Łodzi wyznaczony został Inspektor Ochrony Danych, adres: ul. Wólczańska 111/113, 90–521 Łódź, </w:t>
      </w:r>
      <w:proofErr w:type="spellStart"/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tel</w:t>
      </w:r>
      <w:proofErr w:type="spellEnd"/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: (0-42) 63 15 155, adres e-mail: </w:t>
      </w:r>
      <w:hyperlink r:id="rId9" w:tooltip="iod@lodzkie.straz.gov.pl" w:history="1">
        <w:r>
          <w:rPr>
            <w:rStyle w:val="Hipercze"/>
            <w:rFonts w:ascii="Times New Roman" w:eastAsia="Century Gothic" w:hAnsi="Times New Roman" w:cs="Times New Roman"/>
            <w:color w:val="000000" w:themeColor="text1"/>
            <w:sz w:val="24"/>
            <w:szCs w:val="24"/>
            <w:lang w:eastAsia="pl-PL"/>
          </w:rPr>
          <w:t>iod@lodzkie.straz.gov.pl</w:t>
        </w:r>
      </w:hyperlink>
      <w:r>
        <w:rPr>
          <w:rFonts w:ascii="Calibri" w:eastAsia="Calibri" w:hAnsi="Calibri" w:cs="Arial"/>
          <w:sz w:val="20"/>
          <w:szCs w:val="20"/>
          <w:lang w:eastAsia="pl-PL"/>
        </w:rPr>
        <w:t>.</w:t>
      </w:r>
    </w:p>
    <w:p w14:paraId="0B6C285D" w14:textId="77777777" w:rsidR="00AD26B3" w:rsidRDefault="00AD26B3" w:rsidP="00AD26B3">
      <w:pPr>
        <w:tabs>
          <w:tab w:val="left" w:pos="821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1.3. Pani/Pana dane osobowe przetwarzane będą na podstawie </w:t>
      </w:r>
      <w:r>
        <w:rPr>
          <w:rFonts w:ascii="Times New Roman" w:eastAsia="Century Gothic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art. 6 ust. 1 lit. c RODO </w:t>
      </w: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archiwizacji.</w:t>
      </w:r>
    </w:p>
    <w:p w14:paraId="4F552A23" w14:textId="77777777" w:rsidR="00AD26B3" w:rsidRDefault="00AD26B3" w:rsidP="00AD26B3">
      <w:pPr>
        <w:tabs>
          <w:tab w:val="left" w:pos="821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ab/>
        <w:t xml:space="preserve">Pani/Pana dane osobowe będą przetwarzane również na podstawie </w:t>
      </w:r>
      <w:r>
        <w:rPr>
          <w:rFonts w:ascii="Times New Roman" w:eastAsia="Century Gothic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art. 6 ust. 1 lit. c RODO </w:t>
      </w: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w celu realizacji obowiązków prawnych ciążących na Administratorze, związanych z prowadzeniem Centralnego Rejestru Umów Jednostek Sektora Finansów Publicznych (CRU JSFP), w szczególności w zakresie ewidencjonowania, przekazywania, aktualizacji oraz udostępniania informacji o umowach.</w:t>
      </w:r>
    </w:p>
    <w:p w14:paraId="113E5CF4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284" w:hanging="284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1.4. Odbiorcami Pani/Pana danych osobowych będą osoby lub podmioty, którym udostępniona zostanie dokumentacja postępowania w oparciu o art. 18 oraz art. 74 ustawy Prawo Zamówień Publicznych oraz Prezes Urzędu Zamówień Publicznych, jako Administrator Danych Osobowych Użytkowników Platformy e-Zamówienia, na której Komenda Wojewódzka PSP w Łodzi prowadzi postępowania o udzielenie zamówienia publicznego, działając pod adresem https://ezamowienia.gov.pl/pl/. Odbiorcami danych mogą być również podmioty przetwarzające dane na zlecenie administratora na podstawie zawartych umów powierzenia przetwarzania danych, w tym świadczące obsługę systemów informatycznych wykorzystywanych przez administratora. </w:t>
      </w:r>
    </w:p>
    <w:p w14:paraId="2080C71F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284" w:hanging="284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ab/>
        <w:t xml:space="preserve">W przypadku danych osobowych przetwarzanych w związku z realizacją obowiązków wynikających z przepisów dotyczących Centralnego Rejestru Umów Jednostek Sektora Finansów Publicznych (CRU JSFP), odbiorcą danych może być minister właściwy do spraw finansów publicznych jako podmiot prowadzący CRU JSFP, a także użytkownicy publicznie dostępnego rejestru w zakresie danych podlegających udostępnieniu zgodnie z przepisami prawa. </w:t>
      </w:r>
    </w:p>
    <w:p w14:paraId="0763B8DF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284" w:hanging="284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1.5. Pani/Pana dane osobowe w przypadku postępowań o udzielenie zamówienia publicznego będą przechowywane przez okres oznaczony kategorią archiwalną wskazaną w Jednolitym Rzeczowym Wykazie Akt dla Państwowej Straży Pożarnej. Dla dokumentów wytworzonych w ramach zamówień publicznych krajowych jest to okres 5 lat, dla zamówień publicznych unijnych jest to okres 10 lat. Natomiast umowy cywilno-prawne wraz z dokumentacją dotyczącą ich realizacji przechowywane są przez okres 10 lat, a te dotyczące funduszy europejskich przez okres 20 lat. Okres przechowywania liczony jest od zakończenia postępowania o udzielenie zamówienia publicznego. 25.1.6. </w:t>
      </w: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lastRenderedPageBreak/>
        <w:t>Obowiązek podania przez Panią/Pana danych osobowych bezpośrednio Pani/Pana dotyczących jest wymogiem ustawowym określonym w przepisach Ustawy, związanym z udziałem w postępowaniu o udzielenie zamówienia publicznego; konsekwencje niepodania określonych danych wynikają z Ustawy Prawo zamówień publicznych;</w:t>
      </w:r>
    </w:p>
    <w:p w14:paraId="17B7F6DD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284" w:hanging="284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1.6. 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 Prawo zamówień publicznych;</w:t>
      </w:r>
    </w:p>
    <w:p w14:paraId="07864A70" w14:textId="25100CD5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1.7. w odniesieniu do Pani/Pana danych osobowych decyzje nie będą podejmowane w sposób zautomatyzowany, stosowanie do art. 22 RODO;</w:t>
      </w:r>
    </w:p>
    <w:p w14:paraId="45E26F79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1.8. posiada Pani/Pan:</w:t>
      </w:r>
    </w:p>
    <w:p w14:paraId="1ADB450F" w14:textId="77777777" w:rsidR="00AD26B3" w:rsidRDefault="00AD26B3" w:rsidP="00AD26B3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1.8.1. na podstawie art. 15 RODO prawo dostępu do danych osobowych Pani/Pana dotyczących;</w:t>
      </w:r>
    </w:p>
    <w:p w14:paraId="68F50A97" w14:textId="77777777" w:rsidR="00AD26B3" w:rsidRDefault="00AD26B3" w:rsidP="00AD26B3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1.8.2. na podstawie art. 16 RODO prawo do sprostowania Pani/Pana danych osobowych (Wyjaśnienie: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załączników);</w:t>
      </w:r>
    </w:p>
    <w:p w14:paraId="1BA44143" w14:textId="77777777" w:rsidR="00AD26B3" w:rsidRDefault="00AD26B3" w:rsidP="00AD26B3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 xml:space="preserve">1.8.3. 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 a także nie ogranicza przetwarzania danych osobowych do czasu zakończenia postępowania o udzielenie zamówienia; </w:t>
      </w:r>
    </w:p>
    <w:p w14:paraId="07686B3B" w14:textId="77777777" w:rsidR="00AD26B3" w:rsidRDefault="00AD26B3" w:rsidP="00AD26B3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1.8.4. prawo do wniesienia skargi do Prezesa Urzędu Ochrony Danych Osobowych, gdy uzna Pani/Pan, że przetwarzanie danych osobowych Pani/Pana dotyczących narusza przepisy RODO;</w:t>
      </w:r>
    </w:p>
    <w:p w14:paraId="4BE65946" w14:textId="77777777" w:rsidR="00AD26B3" w:rsidRDefault="00AD26B3" w:rsidP="00AD26B3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1.9. nie przysługuje Pani/Panu:</w:t>
      </w:r>
    </w:p>
    <w:p w14:paraId="5EFBBE06" w14:textId="77777777" w:rsidR="00AD26B3" w:rsidRDefault="00AD26B3" w:rsidP="00AD26B3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1.9.1. w związku z art. 17 ust. 3 lit. b, d lub e RODO prawo do usunięcia danych osobowych;</w:t>
      </w:r>
    </w:p>
    <w:p w14:paraId="7AB5E616" w14:textId="77777777" w:rsidR="00AD26B3" w:rsidRDefault="00AD26B3" w:rsidP="00AD26B3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1.9.2. prawo do przenoszenia danych osobowych, o którym mowa w art. 20 RODO;</w:t>
      </w:r>
    </w:p>
    <w:p w14:paraId="2F48C823" w14:textId="77777777" w:rsidR="00AD26B3" w:rsidRDefault="00AD26B3" w:rsidP="00AD26B3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entury Gothic" w:hAnsi="Times New Roman" w:cs="Times New Roman"/>
          <w:color w:val="000000" w:themeColor="text1"/>
          <w:sz w:val="24"/>
          <w:szCs w:val="24"/>
          <w:lang w:eastAsia="pl-PL"/>
        </w:rPr>
        <w:t>1.9.3. na podstawie art. 21 RODO prawo sprzeciwu, wobec przetwarzania danych osobowych, gdyż podstawą prawną przetwarzania Pani/Pana danych osobowych jest art. 6 ust. 1 lit. c RODO.</w:t>
      </w:r>
    </w:p>
    <w:p w14:paraId="0AD0601C" w14:textId="77777777" w:rsidR="004A0F3A" w:rsidRPr="007C03B9" w:rsidRDefault="004A0F3A" w:rsidP="004A0F3A">
      <w:pPr>
        <w:pStyle w:val="SIWZ7"/>
        <w:rPr>
          <w:highlight w:val="yellow"/>
        </w:rPr>
      </w:pPr>
    </w:p>
    <w:p w14:paraId="64807CF8" w14:textId="77777777" w:rsidR="00B06395" w:rsidRPr="00B97F1F" w:rsidRDefault="00B06395" w:rsidP="004A0F3A"/>
    <w:p w14:paraId="30472643" w14:textId="77777777" w:rsidR="004A0F3A" w:rsidRPr="00B97F1F" w:rsidRDefault="004A0F3A" w:rsidP="004A0F3A">
      <w:pPr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493AEF5" w14:textId="77777777" w:rsidR="004A0F3A" w:rsidRPr="00B97F1F" w:rsidRDefault="004A0F3A" w:rsidP="004A0F3A">
      <w:pPr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20ABC5F2" w14:textId="77777777" w:rsidR="00B06395" w:rsidRPr="00B97F1F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8D59FB0" w14:textId="77777777" w:rsidR="00B06395" w:rsidRPr="00B97F1F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65C2DC8" w14:textId="77777777" w:rsidR="002567B2" w:rsidRPr="00B97F1F" w:rsidRDefault="002567B2" w:rsidP="002567B2">
      <w:pPr>
        <w:rPr>
          <w:rFonts w:ascii="Times New Roman" w:hAnsi="Times New Roman" w:cs="Times New Roman"/>
          <w:sz w:val="24"/>
          <w:szCs w:val="24"/>
        </w:rPr>
      </w:pPr>
      <w:r w:rsidRPr="00B97F1F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09551B77" w14:textId="77777777" w:rsidR="002567B2" w:rsidRPr="00B97F1F" w:rsidRDefault="002567B2" w:rsidP="002567B2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B97F1F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210B547D" w14:textId="77777777" w:rsidR="00792D66" w:rsidRPr="00105E49" w:rsidRDefault="002567B2" w:rsidP="00105E49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B97F1F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  <w:bookmarkEnd w:id="2"/>
      <w:bookmarkEnd w:id="3"/>
      <w:bookmarkEnd w:id="4"/>
      <w:bookmarkEnd w:id="5"/>
      <w:bookmarkEnd w:id="6"/>
      <w:bookmarkEnd w:id="7"/>
    </w:p>
    <w:sectPr w:rsidR="00792D66" w:rsidRPr="00105E49" w:rsidSect="00AD26B3">
      <w:footerReference w:type="firs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C5BA" w14:textId="77777777" w:rsidR="00CC1AC0" w:rsidRDefault="00CC1AC0" w:rsidP="00DC6D5D">
      <w:pPr>
        <w:spacing w:after="0" w:line="240" w:lineRule="auto"/>
      </w:pPr>
      <w:r>
        <w:separator/>
      </w:r>
    </w:p>
  </w:endnote>
  <w:endnote w:type="continuationSeparator" w:id="0">
    <w:p w14:paraId="610FB436" w14:textId="77777777" w:rsidR="00CC1AC0" w:rsidRDefault="00CC1AC0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479C" w14:textId="77777777" w:rsidR="00DC6D5D" w:rsidRPr="00F937AC" w:rsidRDefault="00CC1AC0" w:rsidP="00A10242">
    <w:pPr>
      <w:jc w:val="center"/>
    </w:pPr>
    <w:r>
      <w:rPr>
        <w:noProof/>
        <w:lang w:eastAsia="pl-PL"/>
      </w:rPr>
      <w:pict w14:anchorId="3405A655">
        <v:shapetype id="_x0000_t202" coordsize="21600,21600" o:spt="202" path="m,l,21600r21600,l21600,xe">
          <v:stroke joinstyle="miter"/>
          <v:path gradientshapeok="t" o:connecttype="rect"/>
        </v:shapetype>
        <v:shape id="Pole tekstowe 13" o:spid="_x0000_s1025" type="#_x0000_t202" style="position:absolute;left:0;text-align:left;margin-left:-.65pt;margin-top:1.95pt;width:171pt;height:36pt;z-index:2516561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" stroked="f">
          <v:textbox>
            <w:txbxContent>
              <w:p w14:paraId="56E1D6D9" w14:textId="77777777" w:rsidR="00DC6D5D" w:rsidRPr="008958F8" w:rsidRDefault="00DC6D5D" w:rsidP="00A10242">
                <w:pPr>
                  <w:rPr>
                    <w:rFonts w:ascii="Arial" w:hAnsi="Arial" w:cs="Arial"/>
                  </w:rPr>
                </w:pPr>
                <w:r w:rsidRPr="008958F8">
                  <w:rPr>
                    <w:rFonts w:ascii="Arial" w:hAnsi="Arial" w:cs="Arial"/>
                  </w:rPr>
                  <w:t>BEZGRANICZNE BEZPIECZEŃSTWO</w:t>
                </w:r>
              </w:p>
            </w:txbxContent>
          </v:textbox>
          <w10:wrap type="topAndBottom" anchorx="margin"/>
        </v:shape>
      </w:pict>
    </w:r>
    <w:r w:rsidR="00DC6D5D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7CACE2A" wp14:editId="1A53FF72">
          <wp:simplePos x="0" y="0"/>
          <wp:positionH relativeFrom="margin">
            <wp:posOffset>3486150</wp:posOffset>
          </wp:positionH>
          <wp:positionV relativeFrom="paragraph">
            <wp:posOffset>24765</wp:posOffset>
          </wp:positionV>
          <wp:extent cx="2452370" cy="455295"/>
          <wp:effectExtent l="0" t="0" r="508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W_logo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237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6D5D">
      <w:t>Projekt nr PL/2020/PR/0077 współfinansowany przez Unię Europejską ze środków Programu Krajowego Funduszu  Bezpieczeństwa Wewnętrznego.</w:t>
    </w:r>
  </w:p>
  <w:p w14:paraId="0F631FD0" w14:textId="77777777" w:rsidR="00DC6D5D" w:rsidRDefault="00DC6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B0731" w14:textId="77777777" w:rsidR="00CC1AC0" w:rsidRDefault="00CC1AC0" w:rsidP="00DC6D5D">
      <w:pPr>
        <w:spacing w:after="0" w:line="240" w:lineRule="auto"/>
      </w:pPr>
      <w:r>
        <w:separator/>
      </w:r>
    </w:p>
  </w:footnote>
  <w:footnote w:type="continuationSeparator" w:id="0">
    <w:p w14:paraId="37A62676" w14:textId="77777777" w:rsidR="00CC1AC0" w:rsidRDefault="00CC1AC0" w:rsidP="00DC6D5D">
      <w:pPr>
        <w:spacing w:after="0" w:line="240" w:lineRule="auto"/>
      </w:pPr>
      <w:r>
        <w:continuationSeparator/>
      </w:r>
    </w:p>
  </w:footnote>
  <w:footnote w:id="1">
    <w:p w14:paraId="67DEB2AE" w14:textId="77777777" w:rsidR="008B04E7" w:rsidRDefault="008B04E7" w:rsidP="008B04E7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3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F04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45185833">
    <w:abstractNumId w:val="8"/>
  </w:num>
  <w:num w:numId="2" w16cid:durableId="816528520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3" w16cid:durableId="1041053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719856">
    <w:abstractNumId w:val="3"/>
  </w:num>
  <w:num w:numId="5" w16cid:durableId="1175412562">
    <w:abstractNumId w:val="9"/>
  </w:num>
  <w:num w:numId="6" w16cid:durableId="128741903">
    <w:abstractNumId w:val="7"/>
  </w:num>
  <w:num w:numId="7" w16cid:durableId="1022171661">
    <w:abstractNumId w:val="0"/>
  </w:num>
  <w:num w:numId="8" w16cid:durableId="551691299">
    <w:abstractNumId w:val="5"/>
  </w:num>
  <w:num w:numId="9" w16cid:durableId="1843623882">
    <w:abstractNumId w:val="4"/>
  </w:num>
  <w:num w:numId="10" w16cid:durableId="1556699490">
    <w:abstractNumId w:val="6"/>
  </w:num>
  <w:num w:numId="11" w16cid:durableId="1634629682">
    <w:abstractNumId w:val="1"/>
  </w:num>
  <w:num w:numId="12" w16cid:durableId="1457530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127098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578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D5D"/>
    <w:rsid w:val="000130DC"/>
    <w:rsid w:val="00020E99"/>
    <w:rsid w:val="00034B3B"/>
    <w:rsid w:val="0003592D"/>
    <w:rsid w:val="000446C2"/>
    <w:rsid w:val="00044D8A"/>
    <w:rsid w:val="00076BA9"/>
    <w:rsid w:val="000A2B52"/>
    <w:rsid w:val="000D01CF"/>
    <w:rsid w:val="00105E49"/>
    <w:rsid w:val="001074FF"/>
    <w:rsid w:val="001202CB"/>
    <w:rsid w:val="00120838"/>
    <w:rsid w:val="00141840"/>
    <w:rsid w:val="00187DDD"/>
    <w:rsid w:val="001A12BE"/>
    <w:rsid w:val="001A12C6"/>
    <w:rsid w:val="001A4DE1"/>
    <w:rsid w:val="001C58C8"/>
    <w:rsid w:val="001D3BF2"/>
    <w:rsid w:val="001E346B"/>
    <w:rsid w:val="001E4430"/>
    <w:rsid w:val="001E72D1"/>
    <w:rsid w:val="00252325"/>
    <w:rsid w:val="002567B2"/>
    <w:rsid w:val="00287EBB"/>
    <w:rsid w:val="002A02D4"/>
    <w:rsid w:val="002A0FE0"/>
    <w:rsid w:val="002A2E65"/>
    <w:rsid w:val="002B3017"/>
    <w:rsid w:val="002C0C17"/>
    <w:rsid w:val="002C2712"/>
    <w:rsid w:val="002C35EC"/>
    <w:rsid w:val="002D6213"/>
    <w:rsid w:val="002F51E0"/>
    <w:rsid w:val="00310DD7"/>
    <w:rsid w:val="00320CF1"/>
    <w:rsid w:val="00332DAF"/>
    <w:rsid w:val="003518C2"/>
    <w:rsid w:val="00352318"/>
    <w:rsid w:val="00390E62"/>
    <w:rsid w:val="003929D4"/>
    <w:rsid w:val="003B0989"/>
    <w:rsid w:val="00410B58"/>
    <w:rsid w:val="004171C5"/>
    <w:rsid w:val="0042289E"/>
    <w:rsid w:val="00476279"/>
    <w:rsid w:val="00492B78"/>
    <w:rsid w:val="004A0F3A"/>
    <w:rsid w:val="004A7591"/>
    <w:rsid w:val="004F08DF"/>
    <w:rsid w:val="005033D8"/>
    <w:rsid w:val="005173A8"/>
    <w:rsid w:val="005430A4"/>
    <w:rsid w:val="00543468"/>
    <w:rsid w:val="00551BB5"/>
    <w:rsid w:val="0055692B"/>
    <w:rsid w:val="00585A85"/>
    <w:rsid w:val="005900F4"/>
    <w:rsid w:val="005B2725"/>
    <w:rsid w:val="005B558E"/>
    <w:rsid w:val="005C0B11"/>
    <w:rsid w:val="005D3467"/>
    <w:rsid w:val="00601FE0"/>
    <w:rsid w:val="00623026"/>
    <w:rsid w:val="006644D1"/>
    <w:rsid w:val="006808F9"/>
    <w:rsid w:val="006A7E18"/>
    <w:rsid w:val="006D15DE"/>
    <w:rsid w:val="006E417B"/>
    <w:rsid w:val="006F5A25"/>
    <w:rsid w:val="007025E3"/>
    <w:rsid w:val="00706BED"/>
    <w:rsid w:val="00720383"/>
    <w:rsid w:val="0074796C"/>
    <w:rsid w:val="00757D78"/>
    <w:rsid w:val="007738CE"/>
    <w:rsid w:val="00792D66"/>
    <w:rsid w:val="007B2E8F"/>
    <w:rsid w:val="007C03B9"/>
    <w:rsid w:val="007D7139"/>
    <w:rsid w:val="007E3A93"/>
    <w:rsid w:val="007E6A5F"/>
    <w:rsid w:val="007E6F3A"/>
    <w:rsid w:val="00801031"/>
    <w:rsid w:val="0080239D"/>
    <w:rsid w:val="00812FD5"/>
    <w:rsid w:val="0082774B"/>
    <w:rsid w:val="0084499C"/>
    <w:rsid w:val="0084650B"/>
    <w:rsid w:val="00850D54"/>
    <w:rsid w:val="00857216"/>
    <w:rsid w:val="00861533"/>
    <w:rsid w:val="00876735"/>
    <w:rsid w:val="00882D15"/>
    <w:rsid w:val="00893494"/>
    <w:rsid w:val="008A5BFB"/>
    <w:rsid w:val="008B04E7"/>
    <w:rsid w:val="008C6995"/>
    <w:rsid w:val="008E4CDF"/>
    <w:rsid w:val="009020F0"/>
    <w:rsid w:val="009154FE"/>
    <w:rsid w:val="0092230D"/>
    <w:rsid w:val="00934B45"/>
    <w:rsid w:val="0093712A"/>
    <w:rsid w:val="00964D5E"/>
    <w:rsid w:val="00967CE9"/>
    <w:rsid w:val="0097018D"/>
    <w:rsid w:val="009B1E86"/>
    <w:rsid w:val="00A11EAD"/>
    <w:rsid w:val="00A52882"/>
    <w:rsid w:val="00A87181"/>
    <w:rsid w:val="00A90B38"/>
    <w:rsid w:val="00A9458E"/>
    <w:rsid w:val="00AC2025"/>
    <w:rsid w:val="00AD26B3"/>
    <w:rsid w:val="00AD7914"/>
    <w:rsid w:val="00AE2C02"/>
    <w:rsid w:val="00AF35A0"/>
    <w:rsid w:val="00AF58E4"/>
    <w:rsid w:val="00B006D3"/>
    <w:rsid w:val="00B01412"/>
    <w:rsid w:val="00B06395"/>
    <w:rsid w:val="00B15442"/>
    <w:rsid w:val="00B31E4E"/>
    <w:rsid w:val="00B34CF2"/>
    <w:rsid w:val="00B66751"/>
    <w:rsid w:val="00B86BFE"/>
    <w:rsid w:val="00B95BF7"/>
    <w:rsid w:val="00B97F1F"/>
    <w:rsid w:val="00BA2173"/>
    <w:rsid w:val="00BD68D3"/>
    <w:rsid w:val="00BE56F7"/>
    <w:rsid w:val="00BF4663"/>
    <w:rsid w:val="00C31828"/>
    <w:rsid w:val="00C520C4"/>
    <w:rsid w:val="00C62AC2"/>
    <w:rsid w:val="00C80517"/>
    <w:rsid w:val="00C82CD2"/>
    <w:rsid w:val="00C86195"/>
    <w:rsid w:val="00C9693D"/>
    <w:rsid w:val="00C96CD2"/>
    <w:rsid w:val="00CC1601"/>
    <w:rsid w:val="00CC1AC0"/>
    <w:rsid w:val="00CC4B23"/>
    <w:rsid w:val="00CD13CF"/>
    <w:rsid w:val="00D3510D"/>
    <w:rsid w:val="00D4073E"/>
    <w:rsid w:val="00D43C7D"/>
    <w:rsid w:val="00D55530"/>
    <w:rsid w:val="00D707EA"/>
    <w:rsid w:val="00DA5634"/>
    <w:rsid w:val="00DA6BBC"/>
    <w:rsid w:val="00DC0F37"/>
    <w:rsid w:val="00DC6D5D"/>
    <w:rsid w:val="00DD2954"/>
    <w:rsid w:val="00DF2B66"/>
    <w:rsid w:val="00E14F27"/>
    <w:rsid w:val="00E21E3D"/>
    <w:rsid w:val="00E44F90"/>
    <w:rsid w:val="00E45FC5"/>
    <w:rsid w:val="00E71408"/>
    <w:rsid w:val="00EA2761"/>
    <w:rsid w:val="00EB185B"/>
    <w:rsid w:val="00EB338E"/>
    <w:rsid w:val="00EC1B14"/>
    <w:rsid w:val="00EC1F31"/>
    <w:rsid w:val="00ED220A"/>
    <w:rsid w:val="00ED6D21"/>
    <w:rsid w:val="00EE5DAF"/>
    <w:rsid w:val="00FD3D0F"/>
    <w:rsid w:val="00FF2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DAAFE"/>
  <w15:docId w15:val="{C6A4D713-2C70-48A6-9C51-56FB9DF6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4A0F3A"/>
    <w:pPr>
      <w:spacing w:before="48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customStyle="1" w:styleId="Default">
    <w:name w:val="Default"/>
    <w:rsid w:val="001A4D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9B1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lodzkie.straz.gov.pl\WL$\a_Pisma\2026\2370\5.%20Dobudowa%20windy\2.%20GOTOWE\SWZ%20+%20za&#322;&#261;czniki,%20modyfikacja%202\4.%20Formularz%20ofertowy\kancelaria@lodzkie.straz.gov.pl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\\lodzkie.straz.gov.pl\WL$\a_Pisma\2026\2370\5.%20Dobudowa%20windy\2.%20GOTOWE\SWZ%20+%20za&#322;&#261;czniki,%20modyfikacja%202\4.%20Formularz%20ofertowy\iod@lodzkie.straz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E8C8-7CB6-47F8-8B44-F7717FB4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6</Pages>
  <Words>1462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Ł.Świerczynski (KW Łódź)</cp:lastModifiedBy>
  <cp:revision>78</cp:revision>
  <cp:lastPrinted>2025-06-30T12:21:00Z</cp:lastPrinted>
  <dcterms:created xsi:type="dcterms:W3CDTF">2021-09-14T15:33:00Z</dcterms:created>
  <dcterms:modified xsi:type="dcterms:W3CDTF">2026-08-05T10:22:00Z</dcterms:modified>
</cp:coreProperties>
</file>